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83D" w:rsidRPr="00E9683D" w:rsidRDefault="00E9683D" w:rsidP="00E9683D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E9683D">
        <w:rPr>
          <w:rFonts w:ascii="Arial" w:hAnsi="Arial" w:cs="Arial"/>
          <w:b/>
          <w:sz w:val="28"/>
          <w:szCs w:val="28"/>
        </w:rPr>
        <w:t xml:space="preserve">ejercicio de estructuras </w:t>
      </w:r>
    </w:p>
    <w:p w:rsidR="00E9683D" w:rsidRPr="00E9683D" w:rsidRDefault="00E9683D" w:rsidP="00E9683D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7134A">
        <w:rPr>
          <w:rFonts w:ascii="Arial" w:hAnsi="Arial" w:cs="Arial"/>
          <w:sz w:val="24"/>
          <w:szCs w:val="24"/>
        </w:rPr>
        <w:t xml:space="preserve">Dibujar los diagramas de cortantes y de momentos del Box Culvert que muestra la figura 1. El cual tiene unas dimensiones de 3.50 m de ancho por 2.00 m de alto, Ver figura 2; sobre el box culvert, hay un relleno de 1 m de espesor compactado a 95 % de profundidad variable con el fin de garantizar una capacidad portante del suelo de  26 </w:t>
      </w:r>
      <w:proofErr w:type="spellStart"/>
      <w:r w:rsidRPr="0097134A">
        <w:rPr>
          <w:rFonts w:ascii="Arial" w:hAnsi="Arial" w:cs="Arial"/>
          <w:sz w:val="24"/>
          <w:szCs w:val="24"/>
        </w:rPr>
        <w:t>kN</w:t>
      </w:r>
      <w:proofErr w:type="spellEnd"/>
      <w:r w:rsidRPr="0097134A">
        <w:rPr>
          <w:rFonts w:ascii="Arial" w:hAnsi="Arial" w:cs="Arial"/>
          <w:sz w:val="24"/>
          <w:szCs w:val="24"/>
        </w:rPr>
        <w:t>/m</w:t>
      </w:r>
      <w:r w:rsidRPr="0097134A">
        <w:rPr>
          <w:rFonts w:ascii="Arial" w:hAnsi="Arial" w:cs="Arial"/>
          <w:sz w:val="24"/>
          <w:szCs w:val="24"/>
          <w:vertAlign w:val="superscript"/>
        </w:rPr>
        <w:t>2</w:t>
      </w:r>
      <w:r w:rsidRPr="0097134A">
        <w:rPr>
          <w:rFonts w:ascii="Arial" w:hAnsi="Arial" w:cs="Arial"/>
          <w:sz w:val="24"/>
          <w:szCs w:val="24"/>
        </w:rPr>
        <w:t xml:space="preserve">. </w:t>
      </w: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7134A">
        <w:rPr>
          <w:rFonts w:ascii="Arial" w:hAnsi="Arial" w:cs="Arial"/>
          <w:sz w:val="24"/>
          <w:szCs w:val="24"/>
        </w:rPr>
        <w:t xml:space="preserve">El box culvert será construido en concreto reforzado con una resistencia a compresión </w:t>
      </w:r>
      <w:proofErr w:type="spellStart"/>
      <w:r w:rsidRPr="0097134A">
        <w:rPr>
          <w:rFonts w:ascii="Arial" w:hAnsi="Arial" w:cs="Arial"/>
          <w:sz w:val="24"/>
          <w:szCs w:val="24"/>
        </w:rPr>
        <w:t>f´c</w:t>
      </w:r>
      <w:proofErr w:type="spellEnd"/>
      <w:r w:rsidRPr="0097134A">
        <w:rPr>
          <w:rFonts w:ascii="Arial" w:hAnsi="Arial" w:cs="Arial"/>
          <w:sz w:val="24"/>
          <w:szCs w:val="24"/>
        </w:rPr>
        <w:t xml:space="preserve"> = 28 </w:t>
      </w:r>
      <w:proofErr w:type="spellStart"/>
      <w:r w:rsidRPr="0097134A">
        <w:rPr>
          <w:rFonts w:ascii="Arial" w:hAnsi="Arial" w:cs="Arial"/>
          <w:sz w:val="24"/>
          <w:szCs w:val="24"/>
        </w:rPr>
        <w:t>MPa</w:t>
      </w:r>
      <w:proofErr w:type="spellEnd"/>
      <w:r w:rsidRPr="0097134A">
        <w:rPr>
          <w:rFonts w:ascii="Arial" w:hAnsi="Arial" w:cs="Arial"/>
          <w:sz w:val="24"/>
          <w:szCs w:val="24"/>
        </w:rPr>
        <w:t>, y estará sometido  únicamente  a las cargas que se pueden observar en la figura 3.</w:t>
      </w: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7134A">
        <w:rPr>
          <w:rFonts w:ascii="Arial" w:hAnsi="Arial" w:cs="Arial"/>
          <w:sz w:val="24"/>
          <w:szCs w:val="24"/>
        </w:rPr>
        <w:t xml:space="preserve">Nota: Se debe tomar la inercia con un valor de 1. </w:t>
      </w: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7134A">
        <w:rPr>
          <w:rFonts w:ascii="Arial" w:hAnsi="Arial" w:cs="Arial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599440</wp:posOffset>
            </wp:positionH>
            <wp:positionV relativeFrom="paragraph">
              <wp:posOffset>33655</wp:posOffset>
            </wp:positionV>
            <wp:extent cx="4342765" cy="3726180"/>
            <wp:effectExtent l="19050" t="0" r="635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3452" t="14746" r="31632" b="23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765" cy="372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97134A">
        <w:rPr>
          <w:rFonts w:ascii="Arial" w:hAnsi="Arial" w:cs="Arial"/>
          <w:b/>
          <w:sz w:val="24"/>
          <w:szCs w:val="24"/>
        </w:rPr>
        <w:t>Figura 1. Sección transversal Box Culvert</w:t>
      </w: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7134A">
        <w:rPr>
          <w:rFonts w:ascii="Arial" w:hAnsi="Arial" w:cs="Arial"/>
          <w:noProof/>
          <w:sz w:val="24"/>
          <w:szCs w:val="24"/>
          <w:lang w:val="es-CO" w:eastAsia="es-CO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604520</wp:posOffset>
            </wp:positionH>
            <wp:positionV relativeFrom="paragraph">
              <wp:posOffset>154305</wp:posOffset>
            </wp:positionV>
            <wp:extent cx="4326255" cy="2480310"/>
            <wp:effectExtent l="19050" t="0" r="0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899" t="15549" r="21915" b="26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248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134A">
        <w:rPr>
          <w:rFonts w:ascii="Arial" w:hAnsi="Arial" w:cs="Arial"/>
          <w:b/>
          <w:sz w:val="24"/>
          <w:szCs w:val="24"/>
        </w:rPr>
        <w:t>Figura 2. Dimensiones del Box Culvert</w:t>
      </w: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134A">
        <w:rPr>
          <w:rFonts w:ascii="Arial" w:hAnsi="Arial" w:cs="Arial"/>
          <w:b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957580</wp:posOffset>
            </wp:positionH>
            <wp:positionV relativeFrom="paragraph">
              <wp:posOffset>88265</wp:posOffset>
            </wp:positionV>
            <wp:extent cx="3638550" cy="3150235"/>
            <wp:effectExtent l="1905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3754" t="13405" r="30292" b="22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150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Pr="0097134A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134A">
        <w:rPr>
          <w:rFonts w:ascii="Arial" w:hAnsi="Arial" w:cs="Arial"/>
          <w:b/>
          <w:sz w:val="24"/>
          <w:szCs w:val="24"/>
        </w:rPr>
        <w:t>Figura 3. Carga impuestas sobre el Box Culvert</w:t>
      </w:r>
    </w:p>
    <w:p w:rsidR="00E9683D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9683D" w:rsidRDefault="00E9683D" w:rsidP="00E9683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E66F4" w:rsidRDefault="00FE66F4"/>
    <w:sectPr w:rsidR="00FE66F4" w:rsidSect="00FE66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683D"/>
    <w:rsid w:val="00E9683D"/>
    <w:rsid w:val="00FE6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83D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</Words>
  <Characters>654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Sanchez</dc:creator>
  <cp:lastModifiedBy>Javier Sanchez</cp:lastModifiedBy>
  <cp:revision>1</cp:revision>
  <dcterms:created xsi:type="dcterms:W3CDTF">2012-03-12T04:39:00Z</dcterms:created>
  <dcterms:modified xsi:type="dcterms:W3CDTF">2012-03-12T04:41:00Z</dcterms:modified>
</cp:coreProperties>
</file>